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B04FE">
        <w:rPr>
          <w:rFonts w:ascii="Times New Roman" w:hAnsi="Times New Roman"/>
          <w:sz w:val="24"/>
          <w:szCs w:val="24"/>
        </w:rPr>
        <w:t>Кан</w:t>
      </w:r>
      <w:r w:rsidR="00EE3814">
        <w:rPr>
          <w:rFonts w:ascii="Times New Roman" w:hAnsi="Times New Roman"/>
          <w:sz w:val="24"/>
          <w:szCs w:val="24"/>
        </w:rPr>
        <w:t>д</w:t>
      </w:r>
      <w:r w:rsidR="007B04FE">
        <w:rPr>
          <w:rFonts w:ascii="Times New Roman" w:hAnsi="Times New Roman"/>
          <w:sz w:val="24"/>
          <w:szCs w:val="24"/>
        </w:rPr>
        <w:t>абулак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EE3814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7B04FE">
        <w:rPr>
          <w:rFonts w:ascii="Times New Roman" w:hAnsi="Times New Roman"/>
          <w:sz w:val="24"/>
          <w:szCs w:val="24"/>
        </w:rPr>
        <w:t xml:space="preserve"> 1</w:t>
      </w:r>
      <w:r w:rsidR="00B94D12">
        <w:rPr>
          <w:rFonts w:ascii="Times New Roman" w:hAnsi="Times New Roman"/>
          <w:sz w:val="24"/>
          <w:szCs w:val="24"/>
        </w:rPr>
        <w:t>2</w:t>
      </w:r>
      <w:r w:rsidR="007B04FE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7B04FE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7B04FE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b/>
          <w:sz w:val="28"/>
          <w:szCs w:val="28"/>
        </w:rPr>
        <w:t>Кандабулак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B04FE">
        <w:rPr>
          <w:rFonts w:ascii="Times New Roman" w:hAnsi="Times New Roman"/>
          <w:b/>
          <w:sz w:val="28"/>
          <w:szCs w:val="28"/>
        </w:rPr>
        <w:t xml:space="preserve"> Кандабулак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7B04FE">
        <w:rPr>
          <w:rFonts w:ascii="Times New Roman" w:hAnsi="Times New Roman"/>
          <w:sz w:val="28"/>
          <w:szCs w:val="28"/>
        </w:rPr>
        <w:t xml:space="preserve"> Кандабулак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7B04FE">
        <w:rPr>
          <w:rFonts w:ascii="Times New Roman" w:hAnsi="Times New Roman"/>
          <w:sz w:val="28"/>
          <w:szCs w:val="28"/>
        </w:rPr>
        <w:t>м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7B04FE">
        <w:rPr>
          <w:rFonts w:ascii="Times New Roman" w:hAnsi="Times New Roman"/>
          <w:sz w:val="28"/>
          <w:szCs w:val="28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>сельского поселения</w:t>
      </w:r>
      <w:r w:rsidR="007B04FE">
        <w:rPr>
          <w:rFonts w:ascii="Times New Roman" w:hAnsi="Times New Roman"/>
          <w:sz w:val="28"/>
          <w:szCs w:val="28"/>
        </w:rPr>
        <w:t xml:space="preserve"> Кандабулак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социально-экономического положения в</w:t>
      </w:r>
      <w:r w:rsidR="007B04FE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7B04FE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7B04FE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7B04FE">
        <w:rPr>
          <w:rFonts w:ascii="Times New Roman" w:hAnsi="Times New Roman"/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7B04FE">
        <w:rPr>
          <w:rFonts w:ascii="Times New Roman" w:hAnsi="Times New Roman"/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7B04FE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04FE">
        <w:rPr>
          <w:rFonts w:ascii="Times New Roman" w:hAnsi="Times New Roman"/>
          <w:sz w:val="28"/>
          <w:szCs w:val="28"/>
        </w:rPr>
        <w:t>Кандабулак</w:t>
      </w:r>
      <w:r w:rsidR="007B04FE" w:rsidRPr="00F31A19">
        <w:rPr>
          <w:rFonts w:ascii="Times New Roman" w:hAnsi="Times New Roman"/>
          <w:sz w:val="28"/>
          <w:szCs w:val="28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иразмещениюна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F6" w:rsidRDefault="003412F6" w:rsidP="00490FB5">
      <w:r>
        <w:separator/>
      </w:r>
    </w:p>
  </w:endnote>
  <w:endnote w:type="continuationSeparator" w:id="1">
    <w:p w:rsidR="003412F6" w:rsidRDefault="003412F6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F6" w:rsidRDefault="003412F6" w:rsidP="00490FB5">
      <w:r>
        <w:separator/>
      </w:r>
    </w:p>
  </w:footnote>
  <w:footnote w:type="continuationSeparator" w:id="1">
    <w:p w:rsidR="003412F6" w:rsidRDefault="003412F6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2D8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649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12F6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C68A1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93B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04FE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4D12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13B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81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2020-12-16T05:19:00Z</cp:lastPrinted>
  <dcterms:created xsi:type="dcterms:W3CDTF">2018-12-19T10:00:00Z</dcterms:created>
  <dcterms:modified xsi:type="dcterms:W3CDTF">2020-12-16T05:20:00Z</dcterms:modified>
</cp:coreProperties>
</file>